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A849D" w14:textId="46A70851" w:rsidR="006C3A97" w:rsidRDefault="00000000" w:rsidP="0057674B">
      <w:pPr>
        <w:spacing w:line="240" w:lineRule="auto"/>
      </w:pPr>
      <w:r>
        <w:pict w14:anchorId="55D1ADC0"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39.5pt;height:25.5pt" fillcolor="#c90">
            <v:shadow on="t" type="double" color="#868686" opacity=".5" color2="shadow add(102)" offset="-3pt,-3pt" offset2="-6pt,-6pt"/>
            <v:textpath style="font-family:&quot;Arial Black&quot;" fitshape="t" trim="t" string="Nikolo-Reiten"/>
          </v:shape>
        </w:pict>
      </w:r>
    </w:p>
    <w:p w14:paraId="4DFEF156" w14:textId="1BBAB1B0" w:rsidR="006C3A97" w:rsidRPr="001B1AB9" w:rsidRDefault="003B427D" w:rsidP="00B850BA">
      <w:pPr>
        <w:spacing w:line="240" w:lineRule="auto"/>
        <w:jc w:val="center"/>
        <w:rPr>
          <w:rFonts w:ascii="Acme" w:hAnsi="Acme"/>
          <w:sz w:val="72"/>
          <w:szCs w:val="72"/>
        </w:rPr>
      </w:pPr>
      <w:r>
        <w:rPr>
          <w:rFonts w:ascii="Acme" w:hAnsi="Acme"/>
          <w:noProof/>
          <w:sz w:val="44"/>
          <w:szCs w:val="44"/>
        </w:rPr>
        <w:drawing>
          <wp:anchor distT="0" distB="0" distL="114300" distR="114300" simplePos="0" relativeHeight="251655680" behindDoc="1" locked="0" layoutInCell="1" allowOverlap="1" wp14:anchorId="2FB8D100" wp14:editId="6A3B0EA9">
            <wp:simplePos x="0" y="0"/>
            <wp:positionH relativeFrom="column">
              <wp:posOffset>-52070</wp:posOffset>
            </wp:positionH>
            <wp:positionV relativeFrom="page">
              <wp:posOffset>2552700</wp:posOffset>
            </wp:positionV>
            <wp:extent cx="990600" cy="1446916"/>
            <wp:effectExtent l="0" t="0" r="0" b="0"/>
            <wp:wrapNone/>
            <wp:docPr id="1069537850" name="Grafik 2" descr="Ein Bild, das Weihnachten, Kerze, Licht enthält.&#10;&#10;Automatisch generierte Beschreibung mit mittler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537850" name="Grafik 2" descr="Ein Bild, das Weihnachten, Kerze, Licht enthält.&#10;&#10;Automatisch generierte Beschreibung mit mittlerer Zuverlässigkei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504" cy="1454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56EA" w:rsidRPr="001B1AB9">
        <w:rPr>
          <w:rFonts w:ascii="Acme" w:hAnsi="Acme"/>
          <w:sz w:val="72"/>
          <w:szCs w:val="72"/>
        </w:rPr>
        <w:t>Frei</w:t>
      </w:r>
      <w:r w:rsidR="00AF55BF" w:rsidRPr="001B1AB9">
        <w:rPr>
          <w:rFonts w:ascii="Acme" w:hAnsi="Acme"/>
          <w:sz w:val="72"/>
          <w:szCs w:val="72"/>
        </w:rPr>
        <w:t xml:space="preserve">tag, </w:t>
      </w:r>
      <w:proofErr w:type="gramStart"/>
      <w:r w:rsidR="00534D7D">
        <w:rPr>
          <w:rFonts w:ascii="Acme" w:hAnsi="Acme"/>
          <w:sz w:val="72"/>
          <w:szCs w:val="72"/>
        </w:rPr>
        <w:t>6</w:t>
      </w:r>
      <w:r w:rsidR="00844396" w:rsidRPr="001B1AB9">
        <w:rPr>
          <w:rFonts w:ascii="Acme" w:hAnsi="Acme"/>
          <w:sz w:val="72"/>
          <w:szCs w:val="72"/>
        </w:rPr>
        <w:t>.12.20</w:t>
      </w:r>
      <w:r w:rsidR="00B850BA" w:rsidRPr="001B1AB9">
        <w:rPr>
          <w:rFonts w:ascii="Acme" w:hAnsi="Acme"/>
          <w:sz w:val="72"/>
          <w:szCs w:val="72"/>
        </w:rPr>
        <w:t>2</w:t>
      </w:r>
      <w:r w:rsidR="00534D7D">
        <w:rPr>
          <w:rFonts w:ascii="Acme" w:hAnsi="Acme"/>
          <w:sz w:val="72"/>
          <w:szCs w:val="72"/>
        </w:rPr>
        <w:t>4</w:t>
      </w:r>
      <w:r w:rsidR="0011640D">
        <w:rPr>
          <w:rFonts w:ascii="Acme" w:hAnsi="Acme"/>
          <w:sz w:val="72"/>
          <w:szCs w:val="72"/>
        </w:rPr>
        <w:t xml:space="preserve"> </w:t>
      </w:r>
      <w:r w:rsidR="00AF55BF" w:rsidRPr="001B1AB9">
        <w:rPr>
          <w:rFonts w:ascii="Acme" w:hAnsi="Acme"/>
          <w:sz w:val="72"/>
          <w:szCs w:val="72"/>
        </w:rPr>
        <w:t xml:space="preserve"> –</w:t>
      </w:r>
      <w:proofErr w:type="gramEnd"/>
      <w:r w:rsidR="00AF55BF" w:rsidRPr="001B1AB9">
        <w:rPr>
          <w:rFonts w:ascii="Acme" w:hAnsi="Acme"/>
          <w:sz w:val="72"/>
          <w:szCs w:val="72"/>
        </w:rPr>
        <w:t xml:space="preserve"> </w:t>
      </w:r>
      <w:r w:rsidR="0011640D">
        <w:rPr>
          <w:rFonts w:ascii="Acme" w:hAnsi="Acme"/>
          <w:sz w:val="72"/>
          <w:szCs w:val="72"/>
        </w:rPr>
        <w:t xml:space="preserve"> </w:t>
      </w:r>
      <w:r w:rsidR="00A156EA" w:rsidRPr="001B1AB9">
        <w:rPr>
          <w:rFonts w:ascii="Acme" w:hAnsi="Acme"/>
          <w:sz w:val="72"/>
          <w:szCs w:val="72"/>
        </w:rPr>
        <w:t>v</w:t>
      </w:r>
      <w:r w:rsidR="001B1AB9" w:rsidRPr="001B1AB9">
        <w:rPr>
          <w:rFonts w:ascii="Acme" w:hAnsi="Acme"/>
          <w:sz w:val="72"/>
          <w:szCs w:val="72"/>
        </w:rPr>
        <w:t>on</w:t>
      </w:r>
      <w:r w:rsidR="00A156EA" w:rsidRPr="001B1AB9">
        <w:rPr>
          <w:rFonts w:ascii="Acme" w:hAnsi="Acme"/>
          <w:sz w:val="72"/>
          <w:szCs w:val="72"/>
        </w:rPr>
        <w:t xml:space="preserve"> 1</w:t>
      </w:r>
      <w:r w:rsidR="00534D7D">
        <w:rPr>
          <w:rFonts w:ascii="Acme" w:hAnsi="Acme"/>
          <w:sz w:val="72"/>
          <w:szCs w:val="72"/>
        </w:rPr>
        <w:t>5</w:t>
      </w:r>
      <w:r w:rsidR="0011640D">
        <w:rPr>
          <w:rFonts w:ascii="Acme" w:hAnsi="Acme"/>
          <w:sz w:val="72"/>
          <w:szCs w:val="72"/>
        </w:rPr>
        <w:t xml:space="preserve"> </w:t>
      </w:r>
      <w:r w:rsidR="00A156EA" w:rsidRPr="001B1AB9">
        <w:rPr>
          <w:rFonts w:ascii="Acme" w:hAnsi="Acme"/>
          <w:sz w:val="72"/>
          <w:szCs w:val="72"/>
        </w:rPr>
        <w:t>-</w:t>
      </w:r>
      <w:r w:rsidR="0011640D">
        <w:rPr>
          <w:rFonts w:ascii="Acme" w:hAnsi="Acme"/>
          <w:sz w:val="72"/>
          <w:szCs w:val="72"/>
        </w:rPr>
        <w:t xml:space="preserve"> </w:t>
      </w:r>
      <w:r w:rsidR="00A156EA" w:rsidRPr="001B1AB9">
        <w:rPr>
          <w:rFonts w:ascii="Acme" w:hAnsi="Acme"/>
          <w:sz w:val="72"/>
          <w:szCs w:val="72"/>
        </w:rPr>
        <w:t>1</w:t>
      </w:r>
      <w:r w:rsidR="00534D7D">
        <w:rPr>
          <w:rFonts w:ascii="Acme" w:hAnsi="Acme"/>
          <w:sz w:val="72"/>
          <w:szCs w:val="72"/>
        </w:rPr>
        <w:t>7</w:t>
      </w:r>
      <w:r w:rsidR="00A156EA" w:rsidRPr="001B1AB9">
        <w:rPr>
          <w:rFonts w:ascii="Acme" w:hAnsi="Acme"/>
          <w:sz w:val="72"/>
          <w:szCs w:val="72"/>
        </w:rPr>
        <w:t>h</w:t>
      </w:r>
    </w:p>
    <w:p w14:paraId="48EC8AFC" w14:textId="5478073E" w:rsidR="009010E9" w:rsidRPr="003B427D" w:rsidRDefault="009010E9" w:rsidP="001B1AB9">
      <w:pPr>
        <w:jc w:val="center"/>
        <w:rPr>
          <w:rFonts w:ascii="Acme" w:hAnsi="Acme"/>
          <w:sz w:val="44"/>
          <w:szCs w:val="44"/>
        </w:rPr>
      </w:pPr>
      <w:r>
        <w:rPr>
          <w:rFonts w:ascii="Acme" w:hAnsi="Acme"/>
          <w:noProof/>
          <w:sz w:val="44"/>
          <w:szCs w:val="44"/>
        </w:rPr>
        <w:drawing>
          <wp:anchor distT="0" distB="0" distL="114300" distR="114300" simplePos="0" relativeHeight="251661824" behindDoc="1" locked="0" layoutInCell="1" allowOverlap="1" wp14:anchorId="02BD2916" wp14:editId="2C53BC1E">
            <wp:simplePos x="0" y="0"/>
            <wp:positionH relativeFrom="column">
              <wp:posOffset>4162425</wp:posOffset>
            </wp:positionH>
            <wp:positionV relativeFrom="page">
              <wp:posOffset>2866602</wp:posOffset>
            </wp:positionV>
            <wp:extent cx="1957388" cy="1304925"/>
            <wp:effectExtent l="0" t="0" r="0" b="0"/>
            <wp:wrapNone/>
            <wp:docPr id="331177308" name="Grafik 3" descr="Ein Bild, das Perle, Ornament, Schmuckherstellung, Modeaccessoir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177308" name="Grafik 3" descr="Ein Bild, das Perle, Ornament, Schmuckherstellung, Modeaccessoire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GlowDiffused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388" cy="1304925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cme" w:hAnsi="Acme"/>
          <w:sz w:val="56"/>
          <w:szCs w:val="56"/>
        </w:rPr>
        <w:t xml:space="preserve">            </w:t>
      </w:r>
      <w:r w:rsidR="00AF55BF" w:rsidRPr="003B427D">
        <w:rPr>
          <w:rFonts w:ascii="Acme" w:hAnsi="Acme"/>
          <w:sz w:val="44"/>
          <w:szCs w:val="44"/>
        </w:rPr>
        <w:t xml:space="preserve">und </w:t>
      </w:r>
      <w:r w:rsidR="00286668" w:rsidRPr="003B427D">
        <w:rPr>
          <w:rFonts w:ascii="Acme" w:hAnsi="Acme"/>
          <w:sz w:val="44"/>
          <w:szCs w:val="44"/>
        </w:rPr>
        <w:t>anschließend</w:t>
      </w:r>
      <w:r w:rsidR="00844396" w:rsidRPr="003B427D">
        <w:rPr>
          <w:rFonts w:ascii="Acme" w:hAnsi="Acme"/>
          <w:sz w:val="44"/>
          <w:szCs w:val="44"/>
        </w:rPr>
        <w:t xml:space="preserve"> besucht uns der </w:t>
      </w:r>
      <w:r w:rsidR="00703C42" w:rsidRPr="003B427D">
        <w:rPr>
          <w:rFonts w:ascii="Acme" w:hAnsi="Acme"/>
          <w:sz w:val="44"/>
          <w:szCs w:val="44"/>
        </w:rPr>
        <w:t>liebe</w:t>
      </w:r>
    </w:p>
    <w:p w14:paraId="5DB4FBE1" w14:textId="4CB67B5E" w:rsidR="001B1AB9" w:rsidRDefault="009010E9" w:rsidP="009010E9">
      <w:pPr>
        <w:ind w:left="1416"/>
        <w:rPr>
          <w:rFonts w:ascii="Acme" w:hAnsi="Acme"/>
          <w:sz w:val="44"/>
          <w:szCs w:val="44"/>
        </w:rPr>
      </w:pPr>
      <w:r>
        <w:rPr>
          <w:rFonts w:ascii="Acme" w:hAnsi="Acme"/>
          <w:sz w:val="44"/>
          <w:szCs w:val="44"/>
        </w:rPr>
        <w:t xml:space="preserve">       </w:t>
      </w:r>
      <w:r w:rsidR="00844396" w:rsidRPr="001B1AB9">
        <w:rPr>
          <w:rFonts w:ascii="Acme" w:hAnsi="Acme"/>
          <w:color w:val="CC9900"/>
          <w:sz w:val="96"/>
          <w:szCs w:val="96"/>
        </w:rPr>
        <w:t>NIKOLAUS</w:t>
      </w:r>
    </w:p>
    <w:p w14:paraId="7FDE43AB" w14:textId="5D184396" w:rsidR="00286668" w:rsidRPr="003B427D" w:rsidRDefault="00286668" w:rsidP="001B1AB9">
      <w:pPr>
        <w:jc w:val="center"/>
        <w:rPr>
          <w:rFonts w:ascii="Acme" w:hAnsi="Acme"/>
          <w:sz w:val="44"/>
          <w:szCs w:val="44"/>
        </w:rPr>
      </w:pPr>
      <w:r w:rsidRPr="003B427D">
        <w:rPr>
          <w:rFonts w:ascii="Acme" w:hAnsi="Acme"/>
          <w:sz w:val="44"/>
          <w:szCs w:val="44"/>
        </w:rPr>
        <w:t>Geschicklichkeitsparcours in 3 Schwierigkeitsstufen</w:t>
      </w:r>
    </w:p>
    <w:p w14:paraId="58CA9FE9" w14:textId="5D7D329C" w:rsidR="001A42C8" w:rsidRPr="001B1AB9" w:rsidRDefault="003B427D" w:rsidP="001B1AB9">
      <w:pPr>
        <w:jc w:val="center"/>
        <w:rPr>
          <w:rFonts w:ascii="Acme" w:hAnsi="Acme"/>
          <w:sz w:val="32"/>
          <w:szCs w:val="32"/>
        </w:rPr>
      </w:pPr>
      <w:r w:rsidRPr="001B1AB9">
        <w:rPr>
          <w:rFonts w:ascii="Acme" w:hAnsi="Acme"/>
          <w:noProof/>
          <w:lang w:eastAsia="de-AT"/>
        </w:rPr>
        <w:drawing>
          <wp:anchor distT="0" distB="0" distL="114300" distR="114300" simplePos="0" relativeHeight="251659776" behindDoc="1" locked="0" layoutInCell="1" allowOverlap="1" wp14:anchorId="68038806" wp14:editId="17AF16F4">
            <wp:simplePos x="0" y="0"/>
            <wp:positionH relativeFrom="column">
              <wp:posOffset>2672080</wp:posOffset>
            </wp:positionH>
            <wp:positionV relativeFrom="page">
              <wp:posOffset>5615252</wp:posOffset>
            </wp:positionV>
            <wp:extent cx="3382226" cy="4403143"/>
            <wp:effectExtent l="0" t="0" r="0" b="0"/>
            <wp:wrapNone/>
            <wp:docPr id="1" name="Bild 1" descr="C:\Users\RC Gerasdorf\Documents\Plakate, Flyer\Nikolaus aus Serviette gemal 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C Gerasdorf\Documents\Plakate, Flyer\Nikolaus aus Serviette gemal 2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075" cy="4410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2C8" w:rsidRPr="001B1AB9">
        <w:rPr>
          <w:rFonts w:ascii="Acme" w:hAnsi="Acme"/>
          <w:sz w:val="32"/>
          <w:szCs w:val="32"/>
        </w:rPr>
        <w:t>Wer mitmachen will oder gar „so brav war“</w:t>
      </w:r>
      <w:r w:rsidR="008910B2" w:rsidRPr="001B1AB9">
        <w:rPr>
          <w:rFonts w:ascii="Acme" w:hAnsi="Acme"/>
          <w:sz w:val="32"/>
          <w:szCs w:val="32"/>
        </w:rPr>
        <w:t xml:space="preserve">, dass er </w:t>
      </w:r>
      <w:r w:rsidR="001A42C8" w:rsidRPr="001B1AB9">
        <w:rPr>
          <w:rFonts w:ascii="Acme" w:hAnsi="Acme"/>
          <w:sz w:val="32"/>
          <w:szCs w:val="32"/>
        </w:rPr>
        <w:t xml:space="preserve">vom Nikolo beschenkt werden möchte, </w:t>
      </w:r>
      <w:r w:rsidR="00A156EA" w:rsidRPr="001B1AB9">
        <w:rPr>
          <w:rFonts w:ascii="Acme" w:hAnsi="Acme"/>
          <w:sz w:val="32"/>
          <w:szCs w:val="32"/>
        </w:rPr>
        <w:t xml:space="preserve">meldet sich bitte bei Sabine oder Vicki </w:t>
      </w:r>
      <w:r>
        <w:rPr>
          <w:rFonts w:ascii="Acme" w:hAnsi="Acme"/>
          <w:sz w:val="32"/>
          <w:szCs w:val="32"/>
        </w:rPr>
        <w:t xml:space="preserve">bis </w:t>
      </w:r>
      <w:r w:rsidRPr="00C92568">
        <w:rPr>
          <w:rFonts w:ascii="Acme" w:hAnsi="Acme"/>
          <w:color w:val="CC9900"/>
          <w:sz w:val="32"/>
          <w:szCs w:val="32"/>
        </w:rPr>
        <w:t>spätestens Sonntag, den 1.12.</w:t>
      </w:r>
      <w:r>
        <w:rPr>
          <w:rFonts w:ascii="Acme" w:hAnsi="Acme"/>
          <w:sz w:val="32"/>
          <w:szCs w:val="32"/>
        </w:rPr>
        <w:t xml:space="preserve"> </w:t>
      </w:r>
      <w:r w:rsidR="00A156EA" w:rsidRPr="001B1AB9">
        <w:rPr>
          <w:rFonts w:ascii="Acme" w:hAnsi="Acme"/>
          <w:sz w:val="32"/>
          <w:szCs w:val="32"/>
        </w:rPr>
        <w:t>an</w:t>
      </w:r>
      <w:r w:rsidR="001A42C8" w:rsidRPr="001B1AB9">
        <w:rPr>
          <w:rFonts w:ascii="Acme" w:hAnsi="Acme"/>
          <w:sz w:val="32"/>
          <w:szCs w:val="32"/>
        </w:rPr>
        <w:t xml:space="preserve">! </w:t>
      </w:r>
    </w:p>
    <w:p w14:paraId="0C5296C1" w14:textId="17EC40C3" w:rsidR="003B427D" w:rsidRPr="003B427D" w:rsidRDefault="001A42C8" w:rsidP="003B427D">
      <w:pPr>
        <w:spacing w:line="240" w:lineRule="auto"/>
        <w:ind w:left="705" w:hanging="705"/>
        <w:rPr>
          <w:rFonts w:ascii="Acme" w:hAnsi="Acme"/>
          <w:sz w:val="32"/>
          <w:szCs w:val="32"/>
        </w:rPr>
      </w:pPr>
      <w:r w:rsidRPr="003B427D">
        <w:rPr>
          <w:rFonts w:ascii="Acme" w:hAnsi="Acme"/>
          <w:sz w:val="32"/>
          <w:szCs w:val="32"/>
        </w:rPr>
        <w:t>€</w:t>
      </w:r>
      <w:r w:rsidR="00173124" w:rsidRPr="003B427D">
        <w:rPr>
          <w:rFonts w:ascii="Acme" w:hAnsi="Acme"/>
          <w:sz w:val="32"/>
          <w:szCs w:val="32"/>
        </w:rPr>
        <w:t xml:space="preserve"> </w:t>
      </w:r>
      <w:r w:rsidR="003B427D" w:rsidRPr="003B427D">
        <w:rPr>
          <w:rFonts w:ascii="Acme" w:hAnsi="Acme"/>
          <w:sz w:val="32"/>
          <w:szCs w:val="32"/>
        </w:rPr>
        <w:t>4</w:t>
      </w:r>
      <w:r w:rsidR="00534D7D" w:rsidRPr="003B427D">
        <w:rPr>
          <w:rFonts w:ascii="Acme" w:hAnsi="Acme"/>
          <w:sz w:val="32"/>
          <w:szCs w:val="32"/>
        </w:rPr>
        <w:t>5</w:t>
      </w:r>
      <w:r w:rsidR="00534D7D" w:rsidRPr="003B427D">
        <w:rPr>
          <w:rFonts w:ascii="Acme" w:hAnsi="Acme"/>
          <w:sz w:val="32"/>
          <w:szCs w:val="32"/>
        </w:rPr>
        <w:tab/>
      </w:r>
      <w:r w:rsidR="003B427D" w:rsidRPr="003B427D">
        <w:rPr>
          <w:rFonts w:ascii="Acme" w:hAnsi="Acme"/>
          <w:sz w:val="32"/>
          <w:szCs w:val="32"/>
        </w:rPr>
        <w:t>R</w:t>
      </w:r>
      <w:r w:rsidR="00534D7D" w:rsidRPr="003B427D">
        <w:rPr>
          <w:rFonts w:ascii="Acme" w:hAnsi="Acme"/>
          <w:sz w:val="32"/>
          <w:szCs w:val="32"/>
        </w:rPr>
        <w:t>eiten + Sacker</w:t>
      </w:r>
      <w:r w:rsidR="003B427D" w:rsidRPr="003B427D">
        <w:rPr>
          <w:rFonts w:ascii="Acme" w:hAnsi="Acme"/>
          <w:sz w:val="32"/>
          <w:szCs w:val="32"/>
        </w:rPr>
        <w:t>l vom Nikolo</w:t>
      </w:r>
    </w:p>
    <w:p w14:paraId="1ACDA70B" w14:textId="510D751C" w:rsidR="00B850BA" w:rsidRPr="003B427D" w:rsidRDefault="001A42C8" w:rsidP="003B427D">
      <w:pPr>
        <w:spacing w:line="240" w:lineRule="auto"/>
        <w:ind w:left="705" w:hanging="705"/>
        <w:rPr>
          <w:rFonts w:ascii="Acme" w:hAnsi="Acme"/>
          <w:sz w:val="32"/>
          <w:szCs w:val="32"/>
        </w:rPr>
      </w:pPr>
      <w:r w:rsidRPr="003B427D">
        <w:rPr>
          <w:rFonts w:ascii="Acme" w:hAnsi="Acme"/>
          <w:sz w:val="32"/>
          <w:szCs w:val="32"/>
        </w:rPr>
        <w:t>€</w:t>
      </w:r>
      <w:r w:rsidR="00E5201C" w:rsidRPr="003B427D">
        <w:rPr>
          <w:rFonts w:ascii="Acme" w:hAnsi="Acme"/>
          <w:sz w:val="32"/>
          <w:szCs w:val="32"/>
        </w:rPr>
        <w:t xml:space="preserve"> </w:t>
      </w:r>
      <w:r w:rsidR="003B427D" w:rsidRPr="003B427D">
        <w:rPr>
          <w:rFonts w:ascii="Acme" w:hAnsi="Acme"/>
          <w:sz w:val="32"/>
          <w:szCs w:val="32"/>
        </w:rPr>
        <w:t>15</w:t>
      </w:r>
      <w:r w:rsidR="003B427D" w:rsidRPr="003B427D">
        <w:rPr>
          <w:rFonts w:ascii="Acme" w:hAnsi="Acme"/>
          <w:sz w:val="32"/>
          <w:szCs w:val="32"/>
        </w:rPr>
        <w:tab/>
        <w:t>Sackerl vom Nikolo</w:t>
      </w:r>
    </w:p>
    <w:p w14:paraId="06BD6A60" w14:textId="21683A42" w:rsidR="00D56B9F" w:rsidRPr="001B1AB9" w:rsidRDefault="00C92568" w:rsidP="00B850BA">
      <w:pPr>
        <w:spacing w:line="240" w:lineRule="auto"/>
        <w:rPr>
          <w:rFonts w:ascii="Edwardian Script ITC" w:hAnsi="Edwardian Script ITC"/>
          <w:b/>
          <w:bCs/>
          <w:color w:val="FF000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463740D" wp14:editId="76AE4C39">
            <wp:simplePos x="0" y="0"/>
            <wp:positionH relativeFrom="column">
              <wp:posOffset>-175895</wp:posOffset>
            </wp:positionH>
            <wp:positionV relativeFrom="page">
              <wp:posOffset>7653555</wp:posOffset>
            </wp:positionV>
            <wp:extent cx="2676525" cy="2244190"/>
            <wp:effectExtent l="0" t="0" r="0" b="0"/>
            <wp:wrapNone/>
            <wp:docPr id="954248899" name="Grafik 1" descr="Ein Bild, das Pferd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248899" name="Grafik 1" descr="Ein Bild, das Pferd, Grafiken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305" cy="2247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B9F" w:rsidRPr="001B1AB9">
        <w:rPr>
          <w:rFonts w:ascii="Edwardian Script ITC" w:hAnsi="Edwardian Script ITC"/>
          <w:b/>
          <w:bCs/>
          <w:color w:val="FF0000"/>
          <w:sz w:val="56"/>
          <w:szCs w:val="56"/>
        </w:rPr>
        <w:t>Eine besinnlich</w:t>
      </w:r>
      <w:r w:rsidR="00534D7D">
        <w:rPr>
          <w:rFonts w:ascii="Edwardian Script ITC" w:hAnsi="Edwardian Script ITC"/>
          <w:b/>
          <w:bCs/>
          <w:color w:val="FF0000"/>
          <w:sz w:val="56"/>
          <w:szCs w:val="56"/>
        </w:rPr>
        <w:t xml:space="preserve">e </w:t>
      </w:r>
      <w:r w:rsidR="00534D7D">
        <w:rPr>
          <w:rFonts w:ascii="Edwardian Script ITC" w:hAnsi="Edwardian Script ITC"/>
          <w:b/>
          <w:bCs/>
          <w:color w:val="FF0000"/>
          <w:sz w:val="56"/>
          <w:szCs w:val="56"/>
        </w:rPr>
        <w:br/>
      </w:r>
      <w:proofErr w:type="gramStart"/>
      <w:r w:rsidR="00D56B9F" w:rsidRPr="001B1AB9">
        <w:rPr>
          <w:rFonts w:ascii="Edwardian Script ITC" w:hAnsi="Edwardian Script ITC"/>
          <w:b/>
          <w:bCs/>
          <w:color w:val="FF0000"/>
          <w:sz w:val="56"/>
          <w:szCs w:val="56"/>
        </w:rPr>
        <w:t>Adventzeit  wünscht</w:t>
      </w:r>
      <w:proofErr w:type="gramEnd"/>
      <w:r w:rsidR="00D56B9F" w:rsidRPr="001B1AB9">
        <w:rPr>
          <w:rFonts w:ascii="Edwardian Script ITC" w:hAnsi="Edwardian Script ITC"/>
          <w:b/>
          <w:bCs/>
          <w:color w:val="FF0000"/>
          <w:sz w:val="56"/>
          <w:szCs w:val="56"/>
        </w:rPr>
        <w:t xml:space="preserve">  </w:t>
      </w:r>
      <w:r w:rsidR="00534D7D">
        <w:rPr>
          <w:rFonts w:ascii="Edwardian Script ITC" w:hAnsi="Edwardian Script ITC"/>
          <w:b/>
          <w:bCs/>
          <w:color w:val="FF0000"/>
          <w:sz w:val="56"/>
          <w:szCs w:val="56"/>
        </w:rPr>
        <w:br/>
      </w:r>
      <w:r w:rsidR="00D56B9F" w:rsidRPr="001B1AB9">
        <w:rPr>
          <w:rFonts w:ascii="Edwardian Script ITC" w:hAnsi="Edwardian Script ITC"/>
          <w:b/>
          <w:bCs/>
          <w:color w:val="FF0000"/>
          <w:sz w:val="56"/>
          <w:szCs w:val="56"/>
        </w:rPr>
        <w:t>euch  d</w:t>
      </w:r>
      <w:r w:rsidR="00B850BA" w:rsidRPr="001B1AB9">
        <w:rPr>
          <w:rFonts w:ascii="Edwardian Script ITC" w:hAnsi="Edwardian Script ITC"/>
          <w:b/>
          <w:bCs/>
          <w:color w:val="FF0000"/>
          <w:sz w:val="56"/>
          <w:szCs w:val="56"/>
        </w:rPr>
        <w:t>er</w:t>
      </w:r>
    </w:p>
    <w:p w14:paraId="7925CA40" w14:textId="1FDB6249" w:rsidR="00A156EA" w:rsidRDefault="00A156EA" w:rsidP="00C368A9">
      <w:pPr>
        <w:spacing w:line="240" w:lineRule="auto"/>
        <w:jc w:val="right"/>
        <w:rPr>
          <w:b/>
          <w:sz w:val="52"/>
          <w:szCs w:val="52"/>
        </w:rPr>
      </w:pPr>
    </w:p>
    <w:p w14:paraId="07FAC3EC" w14:textId="04613CDA" w:rsidR="00A156EA" w:rsidRDefault="00A156EA" w:rsidP="00C368A9">
      <w:pPr>
        <w:spacing w:line="240" w:lineRule="auto"/>
        <w:jc w:val="right"/>
        <w:rPr>
          <w:b/>
          <w:sz w:val="52"/>
          <w:szCs w:val="52"/>
        </w:rPr>
      </w:pPr>
    </w:p>
    <w:p w14:paraId="01D9C68F" w14:textId="249C7BF4" w:rsidR="00A156EA" w:rsidRDefault="00A156EA" w:rsidP="00C368A9">
      <w:pPr>
        <w:spacing w:line="240" w:lineRule="auto"/>
        <w:jc w:val="right"/>
        <w:rPr>
          <w:b/>
          <w:sz w:val="52"/>
          <w:szCs w:val="52"/>
        </w:rPr>
      </w:pPr>
    </w:p>
    <w:p w14:paraId="4598A0F6" w14:textId="77777777" w:rsidR="00534D7D" w:rsidRDefault="00534D7D" w:rsidP="00A156EA">
      <w:pPr>
        <w:spacing w:line="240" w:lineRule="auto"/>
        <w:rPr>
          <w:b/>
          <w:sz w:val="52"/>
          <w:szCs w:val="52"/>
        </w:rPr>
      </w:pPr>
    </w:p>
    <w:sectPr w:rsidR="00534D7D" w:rsidSect="005626D0">
      <w:pgSz w:w="11906" w:h="16838"/>
      <w:pgMar w:top="1417" w:right="1417" w:bottom="1134" w:left="1417" w:header="708" w:footer="708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me">
    <w:panose1 w:val="02000706050000020004"/>
    <w:charset w:val="00"/>
    <w:family w:val="auto"/>
    <w:pitch w:val="variable"/>
    <w:sig w:usb0="800000A7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A97"/>
    <w:rsid w:val="00002EE1"/>
    <w:rsid w:val="00035D72"/>
    <w:rsid w:val="0011640D"/>
    <w:rsid w:val="00127EE4"/>
    <w:rsid w:val="00173124"/>
    <w:rsid w:val="001A42C8"/>
    <w:rsid w:val="001B1AB9"/>
    <w:rsid w:val="002230BB"/>
    <w:rsid w:val="00286668"/>
    <w:rsid w:val="002A1435"/>
    <w:rsid w:val="00355320"/>
    <w:rsid w:val="003B427D"/>
    <w:rsid w:val="003B7F53"/>
    <w:rsid w:val="00444738"/>
    <w:rsid w:val="0047295B"/>
    <w:rsid w:val="00494C74"/>
    <w:rsid w:val="00534D7D"/>
    <w:rsid w:val="005626D0"/>
    <w:rsid w:val="0057674B"/>
    <w:rsid w:val="005D149A"/>
    <w:rsid w:val="0060569F"/>
    <w:rsid w:val="00625E4E"/>
    <w:rsid w:val="006C3A97"/>
    <w:rsid w:val="006C5D0D"/>
    <w:rsid w:val="00703C42"/>
    <w:rsid w:val="00784FD0"/>
    <w:rsid w:val="00844396"/>
    <w:rsid w:val="008910B2"/>
    <w:rsid w:val="009010E9"/>
    <w:rsid w:val="00A156EA"/>
    <w:rsid w:val="00AF55BF"/>
    <w:rsid w:val="00B60C89"/>
    <w:rsid w:val="00B850BA"/>
    <w:rsid w:val="00C368A9"/>
    <w:rsid w:val="00C55B88"/>
    <w:rsid w:val="00C92568"/>
    <w:rsid w:val="00CC21A1"/>
    <w:rsid w:val="00CC2A94"/>
    <w:rsid w:val="00D56B9F"/>
    <w:rsid w:val="00E5201C"/>
    <w:rsid w:val="00E93D7A"/>
    <w:rsid w:val="00FA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5386"/>
  <w15:docId w15:val="{8C86FC2A-1F25-4F61-9023-2E7D9D89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A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3A9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C2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xhere.com/no/photo/1173224" TargetMode="Externa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pixabay.com/en/advent-candle-flame-burn-ilex-152064/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 Gerasdorf</dc:creator>
  <cp:lastModifiedBy>Stefan Frauscher</cp:lastModifiedBy>
  <cp:revision>2</cp:revision>
  <cp:lastPrinted>2024-11-10T20:13:00Z</cp:lastPrinted>
  <dcterms:created xsi:type="dcterms:W3CDTF">2024-11-10T20:14:00Z</dcterms:created>
  <dcterms:modified xsi:type="dcterms:W3CDTF">2024-11-10T20:14:00Z</dcterms:modified>
</cp:coreProperties>
</file>